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Cs/>
          <w:sz w:val="28"/>
          <w:szCs w:val="28"/>
        </w:rPr>
      </w:pPr>
      <w:r>
        <w:rPr>
          <w:b/>
          <w:bCs/>
          <w:sz w:val="28"/>
          <w:szCs w:val="28"/>
        </w:rPr>
        <w:drawing>
          <wp:anchor behindDoc="0" distT="0" distB="0" distL="0" distR="0" simplePos="0" locked="0" layoutInCell="0" allowOverlap="1" relativeHeight="2">
            <wp:simplePos x="0" y="0"/>
            <wp:positionH relativeFrom="column">
              <wp:posOffset>3930650</wp:posOffset>
            </wp:positionH>
            <wp:positionV relativeFrom="paragraph">
              <wp:posOffset>-230505</wp:posOffset>
            </wp:positionV>
            <wp:extent cx="2156460" cy="10782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56460" cy="1078230"/>
                    </a:xfrm>
                    <a:prstGeom prst="rect">
                      <a:avLst/>
                    </a:prstGeom>
                    <a:noFill/>
                  </pic:spPr>
                </pic:pic>
              </a:graphicData>
            </a:graphic>
          </wp:anchor>
        </w:drawing>
      </w:r>
      <w:r>
        <w:rPr>
          <w:b/>
          <w:bCs/>
          <w:sz w:val="28"/>
          <w:szCs w:val="28"/>
        </w:rPr>
        <w:t>Media Release</w:t>
        <w:tab/>
        <w:tab/>
        <w:tab/>
        <w:tab/>
        <w:tab/>
        <w:tab/>
        <w:tab/>
        <w:tab/>
        <w:tab/>
      </w:r>
    </w:p>
    <w:p>
      <w:pPr>
        <w:pStyle w:val="Normal"/>
        <w:jc w:val="both"/>
        <w:rPr>
          <w:b/>
          <w:bCs/>
          <w:sz w:val="28"/>
          <w:szCs w:val="28"/>
        </w:rPr>
      </w:pPr>
      <w:r>
        <w:rPr>
          <w:b/>
          <w:bCs/>
          <w:sz w:val="28"/>
          <w:szCs w:val="28"/>
        </w:rPr>
        <w:t>Monday 20 January, 2025</w:t>
      </w:r>
    </w:p>
    <w:p>
      <w:pPr>
        <w:pStyle w:val="Normal"/>
        <w:jc w:val="center"/>
        <w:rPr>
          <w:b/>
          <w:bCs/>
          <w:sz w:val="28"/>
          <w:szCs w:val="28"/>
        </w:rPr>
      </w:pPr>
      <w:r>
        <w:rPr>
          <w:b/>
          <w:bCs/>
          <w:sz w:val="28"/>
          <w:szCs w:val="28"/>
        </w:rPr>
        <w:t xml:space="preserve">Pearl Beach Celebrates </w:t>
      </w:r>
    </w:p>
    <w:p>
      <w:pPr>
        <w:pStyle w:val="Normal"/>
        <w:jc w:val="center"/>
        <w:rPr>
          <w:b/>
          <w:bCs/>
          <w:sz w:val="28"/>
          <w:szCs w:val="28"/>
        </w:rPr>
      </w:pPr>
      <w:r>
        <w:rPr>
          <w:b/>
          <w:bCs/>
          <w:sz w:val="28"/>
          <w:szCs w:val="28"/>
        </w:rPr>
        <w:t>Family Fun on Sunday 26</w:t>
      </w:r>
      <w:r>
        <w:rPr>
          <w:b/>
          <w:bCs/>
          <w:sz w:val="28"/>
          <w:szCs w:val="28"/>
          <w:vertAlign w:val="superscript"/>
        </w:rPr>
        <w:t>th</w:t>
      </w:r>
      <w:r>
        <w:rPr>
          <w:b/>
          <w:bCs/>
          <w:sz w:val="28"/>
          <w:szCs w:val="28"/>
        </w:rPr>
        <w:t xml:space="preserve"> January  </w:t>
      </w:r>
    </w:p>
    <w:p>
      <w:pPr>
        <w:pStyle w:val="Normal"/>
        <w:jc w:val="center"/>
        <w:rPr>
          <w:b/>
          <w:bCs/>
          <w:sz w:val="28"/>
          <w:szCs w:val="28"/>
        </w:rPr>
      </w:pPr>
      <w:r>
        <w:rPr>
          <w:b/>
          <w:bCs/>
          <w:sz w:val="28"/>
          <w:szCs w:val="28"/>
        </w:rPr>
        <w:t>8.30am  -  12 noon</w:t>
      </w:r>
    </w:p>
    <w:p>
      <w:pPr>
        <w:pStyle w:val="Normal"/>
        <w:jc w:val="both"/>
        <w:rPr/>
      </w:pPr>
      <w:r>
        <w:rPr>
          <w:rFonts w:ascii="Arial" w:hAnsi="Arial"/>
        </w:rPr>
        <w:t>Pearl Beach Progress Association has again put a lot of effort into celebrating a Family Fun Day on 26 January with the support of Central Coast Council.  This is a tradition the small coastal village has upheld over many years.  Visitors come from far and wide to share in the enjoyment, and the population almost doubles for the day.</w:t>
      </w:r>
    </w:p>
    <w:p>
      <w:pPr>
        <w:pStyle w:val="Normal"/>
        <w:jc w:val="both"/>
        <w:rPr>
          <w:rFonts w:ascii="Arial" w:hAnsi="Arial"/>
        </w:rPr>
      </w:pPr>
      <w:r>
        <w:rPr>
          <w:rFonts w:ascii="Arial" w:hAnsi="Arial"/>
        </w:rPr>
        <w:t>Children’s races on the beach include age divisions as well as novelty events such as sack and 3-legged races, and a thong-throwing competition.  A limited number of spots will be available for the sand-modelling event.  The Rock-to-Rock run is always popular, when competitors will run twice the length of the beach.  Registration starts at 8:30am, with the Rock-to-Rock scheduled for a 10:00am start.  Be sure to bring a hat and sunscreen.</w:t>
      </w:r>
    </w:p>
    <w:p>
      <w:pPr>
        <w:pStyle w:val="Normal"/>
        <w:widowControl/>
        <w:bidi w:val="0"/>
        <w:spacing w:lineRule="auto" w:line="276" w:before="0" w:after="160"/>
        <w:jc w:val="both"/>
        <w:rPr>
          <w:rFonts w:ascii="Arial" w:hAnsi="Arial"/>
        </w:rPr>
      </w:pPr>
      <w:r>
        <w:rPr>
          <w:rFonts w:ascii="Arial" w:hAnsi="Arial"/>
        </w:rPr>
        <w:t>A barbecue sponsored by ACCOM Real Estate will be held with all proceeds going to the Mingaletta organisation in Umina.  This year there will also be lamingtons and watermelon slices for sale.  With the recent closure of the café and restaurant due to fire, the locals have arranged for a coffee van to be present each morning.  Unless called away on emergencies, the local RFS will bring one of their fire trucks to the beach for children to see.</w:t>
      </w:r>
    </w:p>
    <w:p>
      <w:pPr>
        <w:pStyle w:val="Normal"/>
        <w:widowControl/>
        <w:bidi w:val="0"/>
        <w:spacing w:lineRule="auto" w:line="276" w:before="0" w:after="160"/>
        <w:jc w:val="both"/>
        <w:rPr>
          <w:b/>
          <w:bCs/>
        </w:rPr>
      </w:pPr>
      <w:r>
        <w:rPr>
          <w:rFonts w:ascii="Arial" w:hAnsi="Arial"/>
        </w:rPr>
      </w:r>
    </w:p>
    <w:p>
      <w:pPr>
        <w:pStyle w:val="Normal"/>
        <w:widowControl/>
        <w:bidi w:val="0"/>
        <w:spacing w:lineRule="auto" w:line="276" w:before="0" w:after="160"/>
        <w:jc w:val="both"/>
        <w:rPr>
          <w:rFonts w:ascii="Arial" w:hAnsi="Arial"/>
        </w:rPr>
      </w:pPr>
      <w:r>
        <w:rPr>
          <w:rFonts w:ascii="Arial" w:hAnsi="Arial"/>
          <w:b/>
          <w:bCs/>
        </w:rPr>
        <w:t>End</w:t>
      </w:r>
      <w:r>
        <w:rPr>
          <w:rFonts w:ascii="Arial" w:hAnsi="Arial"/>
        </w:rPr>
        <w:t>: Publicity Officer, Pearl Beach Progress Association</w:t>
      </w:r>
    </w:p>
    <w:p>
      <w:pPr>
        <w:pStyle w:val="Normal"/>
        <w:widowControl/>
        <w:bidi w:val="0"/>
        <w:spacing w:lineRule="auto" w:line="276" w:before="0" w:after="160"/>
        <w:jc w:val="both"/>
        <w:rPr>
          <w:rFonts w:ascii="Arial" w:hAnsi="Arial"/>
          <w:b/>
          <w:bCs/>
        </w:rPr>
      </w:pPr>
      <w:r>
        <w:rPr>
          <w:rFonts w:ascii="Arial" w:hAnsi="Arial"/>
          <w:b/>
          <w:bCs/>
        </w:rPr>
        <w:t>Photo: Having fun at the beach, last year</w:t>
      </w:r>
    </w:p>
    <w:sectPr>
      <w:type w:val="nextPage"/>
      <w:pgSz w:w="11906" w:h="16838"/>
      <w:pgMar w:left="963" w:right="1027"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Liberation Sans">
    <w:altName w:val="Arial"/>
    <w:charset w:val="01"/>
    <w:family w:val="swiss"/>
    <w:pitch w:val="default"/>
  </w:font>
  <w:font w:name="Arial">
    <w:charset w:val="01"/>
    <w:family w:val="swiss"/>
    <w:pitch w:val="default"/>
  </w:font>
  <w:font w:name="Arial">
    <w:charset w:val="01"/>
    <w:family w:val="swiss"/>
    <w:pitch w:val="variable"/>
  </w:font>
</w:fonts>
</file>

<file path=word/settings.xml><?xml version="1.0" encoding="utf-8"?>
<w:settings xmlns:w="http://schemas.openxmlformats.org/wordprocessingml/2006/main">
  <w:zoom w:percent="95"/>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n-A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Calibri" w:hAnsi="Calibri" w:eastAsia="Calibri" w:cs="" w:asciiTheme="minorHAnsi" w:cstheme="minorBidi" w:eastAsiaTheme="minorHAnsi" w:hAnsiTheme="minorHAnsi"/>
      <w:color w:val="auto"/>
      <w:kern w:val="2"/>
      <w:sz w:val="24"/>
      <w:szCs w:val="24"/>
      <w:lang w:val="en-AU" w:eastAsia="en-US" w:bidi="ar-SA"/>
      <w14:ligatures w14:val="standardContextual"/>
    </w:rPr>
  </w:style>
  <w:style w:type="paragraph" w:styleId="Heading1">
    <w:name w:val="heading 1"/>
    <w:basedOn w:val="Normal"/>
    <w:next w:val="Normal"/>
    <w:link w:val="Heading1Char"/>
    <w:uiPriority w:val="9"/>
    <w:qFormat/>
    <w:rsid w:val="00472e4c"/>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Heading2Char"/>
    <w:uiPriority w:val="9"/>
    <w:semiHidden/>
    <w:unhideWhenUsed/>
    <w:qFormat/>
    <w:rsid w:val="00472e4c"/>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Heading3Char"/>
    <w:uiPriority w:val="9"/>
    <w:semiHidden/>
    <w:unhideWhenUsed/>
    <w:qFormat/>
    <w:rsid w:val="00472e4c"/>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Heading4Char"/>
    <w:uiPriority w:val="9"/>
    <w:semiHidden/>
    <w:unhideWhenUsed/>
    <w:qFormat/>
    <w:rsid w:val="00472e4c"/>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Heading5Char"/>
    <w:uiPriority w:val="9"/>
    <w:semiHidden/>
    <w:unhideWhenUsed/>
    <w:qFormat/>
    <w:rsid w:val="00472e4c"/>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Heading6Char"/>
    <w:uiPriority w:val="9"/>
    <w:semiHidden/>
    <w:unhideWhenUsed/>
    <w:qFormat/>
    <w:rsid w:val="00472e4c"/>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472e4c"/>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472e4c"/>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472e4c"/>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72e4c"/>
    <w:rPr>
      <w:rFonts w:ascii="Calibri Light" w:hAnsi="Calibri Light" w:eastAsia="" w:cs="" w:asciiTheme="majorHAnsi" w:cstheme="majorBidi" w:eastAsiaTheme="majorEastAsia" w:hAnsiTheme="majorHAnsi"/>
      <w:color w:themeColor="accent1" w:themeShade="bf" w:val="2F5496"/>
      <w:sz w:val="40"/>
      <w:szCs w:val="40"/>
    </w:rPr>
  </w:style>
  <w:style w:type="character" w:styleId="Heading2Char" w:customStyle="1">
    <w:name w:val="Heading 2 Char"/>
    <w:basedOn w:val="DefaultParagraphFont"/>
    <w:link w:val="Heading2"/>
    <w:uiPriority w:val="9"/>
    <w:semiHidden/>
    <w:qFormat/>
    <w:rsid w:val="00472e4c"/>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3Char" w:customStyle="1">
    <w:name w:val="Heading 3 Char"/>
    <w:basedOn w:val="DefaultParagraphFont"/>
    <w:link w:val="Heading3"/>
    <w:uiPriority w:val="9"/>
    <w:semiHidden/>
    <w:qFormat/>
    <w:rsid w:val="00472e4c"/>
    <w:rPr>
      <w:rFonts w:eastAsia="" w:cs="" w:cstheme="majorBidi" w:eastAsiaTheme="majorEastAsia"/>
      <w:color w:themeColor="accent1" w:themeShade="bf" w:val="2F5496"/>
      <w:sz w:val="28"/>
      <w:szCs w:val="28"/>
    </w:rPr>
  </w:style>
  <w:style w:type="character" w:styleId="Heading4Char" w:customStyle="1">
    <w:name w:val="Heading 4 Char"/>
    <w:basedOn w:val="DefaultParagraphFont"/>
    <w:link w:val="Heading4"/>
    <w:uiPriority w:val="9"/>
    <w:semiHidden/>
    <w:qFormat/>
    <w:rsid w:val="00472e4c"/>
    <w:rPr>
      <w:rFonts w:eastAsia="" w:cs="" w:cstheme="majorBidi" w:eastAsiaTheme="majorEastAsia"/>
      <w:i/>
      <w:iCs/>
      <w:color w:themeColor="accent1" w:themeShade="bf" w:val="2F5496"/>
    </w:rPr>
  </w:style>
  <w:style w:type="character" w:styleId="Heading5Char" w:customStyle="1">
    <w:name w:val="Heading 5 Char"/>
    <w:basedOn w:val="DefaultParagraphFont"/>
    <w:link w:val="Heading5"/>
    <w:uiPriority w:val="9"/>
    <w:semiHidden/>
    <w:qFormat/>
    <w:rsid w:val="00472e4c"/>
    <w:rPr>
      <w:rFonts w:eastAsia="" w:cs="" w:cstheme="majorBidi" w:eastAsiaTheme="majorEastAsia"/>
      <w:color w:themeColor="accent1" w:themeShade="bf" w:val="2F5496"/>
    </w:rPr>
  </w:style>
  <w:style w:type="character" w:styleId="Heading6Char" w:customStyle="1">
    <w:name w:val="Heading 6 Char"/>
    <w:basedOn w:val="DefaultParagraphFont"/>
    <w:link w:val="Heading6"/>
    <w:uiPriority w:val="9"/>
    <w:semiHidden/>
    <w:qFormat/>
    <w:rsid w:val="00472e4c"/>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472e4c"/>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472e4c"/>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472e4c"/>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472e4c"/>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472e4c"/>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472e4c"/>
    <w:rPr>
      <w:i/>
      <w:iCs/>
      <w:color w:themeColor="text1" w:themeTint="bf" w:val="404040"/>
    </w:rPr>
  </w:style>
  <w:style w:type="character" w:styleId="IntenseEmphasis">
    <w:name w:val="Intense Emphasis"/>
    <w:basedOn w:val="DefaultParagraphFont"/>
    <w:uiPriority w:val="21"/>
    <w:qFormat/>
    <w:rsid w:val="00472e4c"/>
    <w:rPr>
      <w:i/>
      <w:iCs/>
      <w:color w:themeColor="accent1" w:themeShade="bf" w:val="2F5496"/>
    </w:rPr>
  </w:style>
  <w:style w:type="character" w:styleId="IntenseQuoteChar" w:customStyle="1">
    <w:name w:val="Intense Quote Char"/>
    <w:basedOn w:val="DefaultParagraphFont"/>
    <w:link w:val="IntenseQuote"/>
    <w:uiPriority w:val="30"/>
    <w:qFormat/>
    <w:rsid w:val="00472e4c"/>
    <w:rPr>
      <w:i/>
      <w:iCs/>
      <w:color w:themeColor="accent1" w:themeShade="bf" w:val="2F5496"/>
    </w:rPr>
  </w:style>
  <w:style w:type="character" w:styleId="IntenseReference">
    <w:name w:val="Intense Reference"/>
    <w:basedOn w:val="DefaultParagraphFont"/>
    <w:uiPriority w:val="32"/>
    <w:qFormat/>
    <w:rsid w:val="00472e4c"/>
    <w:rPr>
      <w:b/>
      <w:bCs/>
      <w:smallCaps/>
      <w:color w:themeColor="accent1" w:themeShade="bf" w:val="2F5496"/>
      <w:spacing w:val="5"/>
    </w:rPr>
  </w:style>
  <w:style w:type="paragraph" w:styleId="Heading">
    <w:name w:val="Heading"/>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name w:val="Index"/>
    <w:basedOn w:val="Normal"/>
    <w:qFormat/>
    <w:pPr>
      <w:suppressLineNumbers/>
    </w:pPr>
    <w:rPr>
      <w:rFonts w:ascii="Arial" w:hAnsi="Arial" w:cs="Mangal"/>
    </w:rPr>
  </w:style>
  <w:style w:type="paragraph" w:styleId="Title">
    <w:name w:val="Title"/>
    <w:basedOn w:val="Normal"/>
    <w:next w:val="Normal"/>
    <w:link w:val="TitleChar"/>
    <w:uiPriority w:val="10"/>
    <w:qFormat/>
    <w:rsid w:val="00472e4c"/>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472e4c"/>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472e4c"/>
    <w:pPr>
      <w:spacing w:before="160" w:after="160"/>
      <w:jc w:val="center"/>
    </w:pPr>
    <w:rPr>
      <w:i/>
      <w:iCs/>
      <w:color w:themeColor="text1" w:themeTint="bf" w:val="404040"/>
    </w:rPr>
  </w:style>
  <w:style w:type="paragraph" w:styleId="ListParagraph">
    <w:name w:val="List Paragraph"/>
    <w:basedOn w:val="Normal"/>
    <w:uiPriority w:val="34"/>
    <w:qFormat/>
    <w:rsid w:val="00472e4c"/>
    <w:pPr>
      <w:spacing w:before="0" w:after="160"/>
      <w:ind w:left="720"/>
      <w:contextualSpacing/>
    </w:pPr>
    <w:rPr/>
  </w:style>
  <w:style w:type="paragraph" w:styleId="IntenseQuote">
    <w:name w:val="Intense Quote"/>
    <w:basedOn w:val="Normal"/>
    <w:next w:val="Normal"/>
    <w:link w:val="IntenseQuoteChar"/>
    <w:uiPriority w:val="30"/>
    <w:qFormat/>
    <w:rsid w:val="00472e4c"/>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LibreOffice/24.8.4.2$Windows_X86_64 LibreOffice_project/bb3cfa12c7b1bf994ecc5649a80400d06cd71002</Application>
  <AppVersion>15.0000</AppVersion>
  <Pages>1</Pages>
  <Words>243</Words>
  <Characters>1185</Characters>
  <CharactersWithSpaces>1441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2025-01-19T02:38:00Z</dcterms:created>
  <dc:creator>M McDonald</dc:creator>
  <dc:description/>
  <dc:language>en-AU</dc:language>
  <cp:lastModifiedBy/>
  <dcterms:modified xsi:type="dcterms:W3CDTF">2025-01-19T15:29:08Z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